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A9C" w:rsidRDefault="00116A9C" w:rsidP="00116A9C">
      <w:pPr>
        <w:rPr>
          <w:rFonts w:ascii="Verdana" w:hAnsi="Verdana"/>
        </w:rPr>
      </w:pPr>
      <w:bookmarkStart w:id="0" w:name="_GoBack"/>
      <w:bookmarkEnd w:id="0"/>
    </w:p>
    <w:p w:rsidR="00DA3797" w:rsidRDefault="00DA3797" w:rsidP="00DA3797">
      <w:pPr>
        <w:rPr>
          <w:rFonts w:ascii="Verdana" w:hAnsi="Verdana"/>
        </w:rPr>
      </w:pPr>
      <w:r>
        <w:rPr>
          <w:rFonts w:ascii="Verdana" w:hAnsi="Verdana"/>
        </w:rPr>
        <w:t>Tel:     07808200426</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roofErr w:type="spellStart"/>
      <w:r>
        <w:rPr>
          <w:rFonts w:ascii="Verdana" w:hAnsi="Verdana"/>
        </w:rPr>
        <w:t>Immunisation</w:t>
      </w:r>
      <w:proofErr w:type="spellEnd"/>
      <w:r>
        <w:rPr>
          <w:rFonts w:ascii="Verdana" w:hAnsi="Verdana"/>
        </w:rPr>
        <w:t xml:space="preserve"> Team</w:t>
      </w:r>
    </w:p>
    <w:p w:rsidR="00DA3797" w:rsidRDefault="00DA3797" w:rsidP="00DA3797">
      <w:pPr>
        <w:rPr>
          <w:rFonts w:ascii="Verdana" w:hAnsi="Verdana"/>
        </w:rPr>
      </w:pPr>
      <w:r>
        <w:rPr>
          <w:rFonts w:ascii="Verdana" w:hAnsi="Verdana"/>
        </w:rPr>
        <w:t xml:space="preserve">Email: </w:t>
      </w:r>
      <w:hyperlink r:id="rId8" w:history="1">
        <w:r w:rsidRPr="002B74AD">
          <w:rPr>
            <w:rStyle w:val="Hyperlink"/>
            <w:rFonts w:ascii="Verdana" w:hAnsi="Verdana"/>
          </w:rPr>
          <w:t>snt-tr.immsteam@nhs.net</w:t>
        </w:r>
      </w:hyperlink>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Central House</w:t>
      </w:r>
    </w:p>
    <w:p w:rsidR="00DA3797" w:rsidRDefault="00DA3797" w:rsidP="00DA379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Grand Central</w:t>
      </w:r>
    </w:p>
    <w:p w:rsidR="00DA3797" w:rsidRDefault="00DA3797" w:rsidP="00DA379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Stockport </w:t>
      </w:r>
    </w:p>
    <w:p w:rsidR="00DA3797" w:rsidRDefault="00DA3797" w:rsidP="00DA379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SK1 3TA</w:t>
      </w:r>
    </w:p>
    <w:p w:rsidR="00696124" w:rsidRPr="00155896" w:rsidRDefault="00DA3797" w:rsidP="00DA3797">
      <w:pPr>
        <w:rPr>
          <w:rFonts w:ascii="Arial" w:hAnsi="Arial" w:cs="Arial"/>
        </w:rPr>
      </w:pPr>
      <w:r w:rsidRPr="00155896">
        <w:rPr>
          <w:rFonts w:ascii="Arial" w:hAnsi="Arial" w:cs="Arial"/>
        </w:rPr>
        <w:t xml:space="preserve"> </w:t>
      </w:r>
      <w:r w:rsidR="00696124" w:rsidRPr="00155896">
        <w:rPr>
          <w:rFonts w:ascii="Arial" w:hAnsi="Arial" w:cs="Arial"/>
        </w:rPr>
        <w:t xml:space="preserve">                                                         </w:t>
      </w:r>
      <w:r w:rsidR="00155896" w:rsidRPr="00155896">
        <w:rPr>
          <w:rFonts w:ascii="Arial" w:hAnsi="Arial" w:cs="Arial"/>
        </w:rPr>
        <w:t xml:space="preserve">                            </w:t>
      </w:r>
      <w:r w:rsidR="00696124" w:rsidRPr="00155896">
        <w:rPr>
          <w:rFonts w:ascii="Arial" w:hAnsi="Arial" w:cs="Arial"/>
        </w:rPr>
        <w:t xml:space="preserve">  </w:t>
      </w:r>
    </w:p>
    <w:p w:rsidR="00696124" w:rsidRPr="00155896" w:rsidRDefault="00696124" w:rsidP="00696124">
      <w:pPr>
        <w:jc w:val="right"/>
        <w:rPr>
          <w:rFonts w:ascii="Arial" w:hAnsi="Arial" w:cs="Arial"/>
        </w:rPr>
      </w:pPr>
    </w:p>
    <w:p w:rsidR="00696124" w:rsidRPr="00155896" w:rsidRDefault="00155896" w:rsidP="00696124">
      <w:pPr>
        <w:pStyle w:val="Default"/>
      </w:pPr>
      <w:r w:rsidRPr="00155896">
        <w:t>September 2020</w:t>
      </w:r>
    </w:p>
    <w:p w:rsidR="00155896" w:rsidRPr="00155896" w:rsidRDefault="00155896" w:rsidP="00696124">
      <w:pPr>
        <w:pStyle w:val="Default"/>
      </w:pPr>
    </w:p>
    <w:p w:rsidR="00696124" w:rsidRPr="00155896" w:rsidRDefault="00FA296F" w:rsidP="00696124">
      <w:pPr>
        <w:pStyle w:val="Default"/>
      </w:pPr>
      <w:r w:rsidRPr="00155896">
        <w:t>Dear Parent/Carer</w:t>
      </w:r>
    </w:p>
    <w:p w:rsidR="00696124" w:rsidRPr="00155896" w:rsidRDefault="00696124" w:rsidP="00696124">
      <w:pPr>
        <w:pStyle w:val="Default"/>
        <w:rPr>
          <w:u w:val="single"/>
        </w:rPr>
      </w:pPr>
    </w:p>
    <w:p w:rsidR="00696124" w:rsidRPr="00155896" w:rsidRDefault="00696124" w:rsidP="00D04A83">
      <w:pPr>
        <w:pStyle w:val="Default"/>
        <w:jc w:val="both"/>
        <w:rPr>
          <w:b/>
          <w:bCs/>
          <w:u w:val="single"/>
        </w:rPr>
      </w:pPr>
      <w:r w:rsidRPr="00155896">
        <w:rPr>
          <w:b/>
          <w:bCs/>
          <w:u w:val="single"/>
        </w:rPr>
        <w:t>HPV Vaccination Dose 2</w:t>
      </w:r>
    </w:p>
    <w:p w:rsidR="00696124" w:rsidRPr="00155896" w:rsidRDefault="00696124" w:rsidP="00D04A83">
      <w:pPr>
        <w:pStyle w:val="Default"/>
        <w:jc w:val="both"/>
      </w:pPr>
    </w:p>
    <w:p w:rsidR="00696124" w:rsidRPr="00155896" w:rsidRDefault="00FA296F" w:rsidP="00D04A83">
      <w:pPr>
        <w:pStyle w:val="Default"/>
        <w:jc w:val="both"/>
      </w:pPr>
      <w:r w:rsidRPr="00155896">
        <w:t>HPV vaccination is offered t</w:t>
      </w:r>
      <w:r w:rsidR="00D04A83">
        <w:t>o all Year 8 pupils</w:t>
      </w:r>
      <w:r w:rsidRPr="00155896">
        <w:t xml:space="preserve"> a</w:t>
      </w:r>
      <w:r w:rsidR="00696124" w:rsidRPr="00155896">
        <w:t>s part of the schools-based</w:t>
      </w:r>
      <w:r w:rsidRPr="00155896">
        <w:t xml:space="preserve"> immunisation programme.  </w:t>
      </w:r>
      <w:r w:rsidR="00696124" w:rsidRPr="00155896">
        <w:t>In</w:t>
      </w:r>
      <w:r w:rsidRPr="00155896">
        <w:t xml:space="preserve"> Stockport the 1st dose is usually</w:t>
      </w:r>
      <w:r w:rsidR="00696124" w:rsidRPr="00155896">
        <w:t xml:space="preserve"> given in the Autumn Term with </w:t>
      </w:r>
      <w:r w:rsidR="00155896">
        <w:t>the 2</w:t>
      </w:r>
      <w:r w:rsidR="00155896" w:rsidRPr="00155896">
        <w:rPr>
          <w:vertAlign w:val="superscript"/>
        </w:rPr>
        <w:t>nd</w:t>
      </w:r>
      <w:r w:rsidR="00155896">
        <w:t xml:space="preserve"> dose </w:t>
      </w:r>
      <w:r w:rsidR="00696124" w:rsidRPr="00155896">
        <w:t xml:space="preserve">being given </w:t>
      </w:r>
      <w:r w:rsidRPr="00155896">
        <w:t xml:space="preserve">6 months later </w:t>
      </w:r>
      <w:r w:rsidR="00696124" w:rsidRPr="00155896">
        <w:t>in the Spring/Summer Term.</w:t>
      </w:r>
    </w:p>
    <w:p w:rsidR="00FA296F" w:rsidRPr="00155896" w:rsidRDefault="00FA296F" w:rsidP="00D04A83">
      <w:pPr>
        <w:pStyle w:val="Default"/>
        <w:jc w:val="both"/>
      </w:pPr>
    </w:p>
    <w:p w:rsidR="00696124" w:rsidRPr="00155896" w:rsidRDefault="00696124" w:rsidP="00D04A83">
      <w:pPr>
        <w:pStyle w:val="Default"/>
        <w:jc w:val="both"/>
      </w:pPr>
      <w:r w:rsidRPr="00155896">
        <w:t>As schools closed due</w:t>
      </w:r>
      <w:r w:rsidR="00E80777">
        <w:t xml:space="preserve"> to COVID-19, we were unable to offer the 2</w:t>
      </w:r>
      <w:r w:rsidR="00E80777" w:rsidRPr="00E80777">
        <w:rPr>
          <w:vertAlign w:val="superscript"/>
        </w:rPr>
        <w:t>nd</w:t>
      </w:r>
      <w:r w:rsidR="00E80777">
        <w:t xml:space="preserve"> dose of HPV. We did run some community </w:t>
      </w:r>
      <w:proofErr w:type="gramStart"/>
      <w:r w:rsidR="00E80777">
        <w:t>sessions,</w:t>
      </w:r>
      <w:proofErr w:type="gramEnd"/>
      <w:r w:rsidR="00E80777">
        <w:t xml:space="preserve"> however there are </w:t>
      </w:r>
      <w:r w:rsidRPr="00155896">
        <w:t xml:space="preserve">some </w:t>
      </w:r>
      <w:r w:rsidR="00E80777">
        <w:t xml:space="preserve">current Year 9 pupils who </w:t>
      </w:r>
      <w:r w:rsidRPr="00155896">
        <w:t>will not have received th</w:t>
      </w:r>
      <w:r w:rsidR="00E80777">
        <w:t>eir 2nd dose of the HPV vaccine.</w:t>
      </w:r>
    </w:p>
    <w:p w:rsidR="00FA296F" w:rsidRPr="00155896" w:rsidRDefault="00FA296F" w:rsidP="00D04A83">
      <w:pPr>
        <w:pStyle w:val="Default"/>
        <w:jc w:val="both"/>
      </w:pPr>
    </w:p>
    <w:p w:rsidR="00FA296F" w:rsidRPr="00155896" w:rsidRDefault="00FA296F" w:rsidP="00D04A83">
      <w:pPr>
        <w:pStyle w:val="Default"/>
        <w:jc w:val="both"/>
      </w:pPr>
      <w:r w:rsidRPr="00155896">
        <w:t>We would like</w:t>
      </w:r>
      <w:r w:rsidR="00696124" w:rsidRPr="00155896">
        <w:t xml:space="preserve"> to reassure you that the 2nd dose of HPV vaccine will be offered to all current Year 9 pupils within this academic year (2020/21). No pupil will miss the opportunity to complete the HPV vaccination programme.</w:t>
      </w:r>
      <w:r w:rsidRPr="00155896">
        <w:t xml:space="preserve"> The NHS recommends that the 2nd dose of HPV vaccine is given between 6 months and 24 months of the 1st vaccine.</w:t>
      </w:r>
    </w:p>
    <w:p w:rsidR="00FA296F" w:rsidRPr="00155896" w:rsidRDefault="00FA296F" w:rsidP="00D04A83">
      <w:pPr>
        <w:pStyle w:val="Default"/>
        <w:jc w:val="both"/>
      </w:pPr>
    </w:p>
    <w:p w:rsidR="00696124" w:rsidRPr="00155896" w:rsidRDefault="00696124" w:rsidP="00D04A83">
      <w:pPr>
        <w:pStyle w:val="Default"/>
        <w:jc w:val="both"/>
      </w:pPr>
      <w:r w:rsidRPr="00155896">
        <w:t>The original valid consent form covers both doses of the vaccine and therefore we will not need to seek further consent to administer the 2nd dose of the vaccine. If you wish to speak with the immunisation team please see contact details above.</w:t>
      </w:r>
    </w:p>
    <w:p w:rsidR="00FA296F" w:rsidRPr="00155896" w:rsidRDefault="00FA296F" w:rsidP="00D04A83">
      <w:pPr>
        <w:pStyle w:val="Default"/>
        <w:jc w:val="both"/>
      </w:pPr>
    </w:p>
    <w:p w:rsidR="00696124" w:rsidRPr="00155896" w:rsidRDefault="00696124" w:rsidP="00D04A83">
      <w:pPr>
        <w:pStyle w:val="Default"/>
        <w:jc w:val="both"/>
      </w:pPr>
      <w:r w:rsidRPr="00155896">
        <w:t>Please see the attached link to the NHS website with further information regarding the HPV vaccination programme.</w:t>
      </w:r>
    </w:p>
    <w:p w:rsidR="00696124" w:rsidRPr="00155896" w:rsidRDefault="00696124" w:rsidP="00D04A83">
      <w:pPr>
        <w:pStyle w:val="Default"/>
        <w:jc w:val="both"/>
      </w:pPr>
    </w:p>
    <w:p w:rsidR="00696124" w:rsidRPr="00155896" w:rsidRDefault="00ED3861" w:rsidP="00D04A83">
      <w:pPr>
        <w:pStyle w:val="Default"/>
        <w:jc w:val="both"/>
      </w:pPr>
      <w:hyperlink r:id="rId9" w:anchor=":~:text=Girls%20and%20boys%20aged%2012,throat%20(head%20and%20neck)%20cancers" w:history="1">
        <w:r w:rsidR="00696124" w:rsidRPr="00155896">
          <w:rPr>
            <w:rStyle w:val="Hyperlink"/>
          </w:rPr>
          <w:t>https://www.nhs.uk/conditions/vaccinations/hpv-human-papillomavirus-vaccine/#:~:text=Girls%20and%20boys%20aged%2012,throat%20(head%20and%20neck)%20cancers</w:t>
        </w:r>
      </w:hyperlink>
    </w:p>
    <w:p w:rsidR="00696124" w:rsidRPr="00155896" w:rsidRDefault="00696124" w:rsidP="00D04A83">
      <w:pPr>
        <w:pStyle w:val="Default"/>
        <w:jc w:val="both"/>
      </w:pPr>
    </w:p>
    <w:p w:rsidR="00696124" w:rsidRPr="00155896" w:rsidRDefault="00696124" w:rsidP="00D04A83">
      <w:pPr>
        <w:pStyle w:val="Default"/>
        <w:jc w:val="both"/>
      </w:pPr>
      <w:r w:rsidRPr="00155896">
        <w:t xml:space="preserve"> </w:t>
      </w:r>
    </w:p>
    <w:p w:rsidR="00696124" w:rsidRPr="00155896" w:rsidRDefault="00696124" w:rsidP="00D04A83">
      <w:pPr>
        <w:jc w:val="both"/>
        <w:rPr>
          <w:rFonts w:ascii="Arial" w:hAnsi="Arial" w:cs="Arial"/>
        </w:rPr>
      </w:pPr>
      <w:r w:rsidRPr="00155896">
        <w:rPr>
          <w:rFonts w:ascii="Arial" w:hAnsi="Arial" w:cs="Arial"/>
        </w:rPr>
        <w:t>Yours sincerely</w:t>
      </w:r>
    </w:p>
    <w:p w:rsidR="00696124" w:rsidRPr="00155896" w:rsidRDefault="00696124" w:rsidP="00D04A83">
      <w:pPr>
        <w:jc w:val="both"/>
        <w:rPr>
          <w:rFonts w:ascii="Arial" w:hAnsi="Arial" w:cs="Arial"/>
        </w:rPr>
      </w:pPr>
    </w:p>
    <w:p w:rsidR="00696124" w:rsidRPr="00155896" w:rsidRDefault="00696124" w:rsidP="00D04A83">
      <w:pPr>
        <w:jc w:val="both"/>
        <w:rPr>
          <w:rFonts w:ascii="Arial" w:hAnsi="Arial" w:cs="Arial"/>
        </w:rPr>
      </w:pPr>
    </w:p>
    <w:p w:rsidR="00696124" w:rsidRPr="00155896" w:rsidRDefault="00FA296F" w:rsidP="00D04A83">
      <w:pPr>
        <w:jc w:val="both"/>
        <w:rPr>
          <w:rFonts w:ascii="Arial" w:hAnsi="Arial" w:cs="Arial"/>
        </w:rPr>
      </w:pPr>
      <w:proofErr w:type="spellStart"/>
      <w:r w:rsidRPr="00155896">
        <w:rPr>
          <w:rFonts w:ascii="Arial" w:hAnsi="Arial" w:cs="Arial"/>
        </w:rPr>
        <w:t>Immunisation</w:t>
      </w:r>
      <w:proofErr w:type="spellEnd"/>
      <w:r w:rsidRPr="00155896">
        <w:rPr>
          <w:rFonts w:ascii="Arial" w:hAnsi="Arial" w:cs="Arial"/>
        </w:rPr>
        <w:t xml:space="preserve"> and School Nursing Team</w:t>
      </w:r>
    </w:p>
    <w:p w:rsidR="00CD3D48" w:rsidRPr="00155896" w:rsidRDefault="00CD3D48" w:rsidP="00D04A83">
      <w:pPr>
        <w:ind w:right="701"/>
        <w:jc w:val="both"/>
        <w:rPr>
          <w:rFonts w:ascii="Arial" w:hAnsi="Arial" w:cs="Arial"/>
        </w:rPr>
      </w:pPr>
    </w:p>
    <w:sectPr w:rsidR="00CD3D48" w:rsidRPr="00155896" w:rsidSect="000C5940">
      <w:headerReference w:type="even" r:id="rId10"/>
      <w:headerReference w:type="default" r:id="rId11"/>
      <w:footerReference w:type="even" r:id="rId12"/>
      <w:footerReference w:type="default" r:id="rId13"/>
      <w:headerReference w:type="first" r:id="rId14"/>
      <w:footerReference w:type="first" r:id="rId15"/>
      <w:pgSz w:w="11900" w:h="16840"/>
      <w:pgMar w:top="567" w:right="567" w:bottom="567" w:left="567" w:header="709"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390" w:rsidRDefault="00E22D74">
      <w:r>
        <w:separator/>
      </w:r>
    </w:p>
  </w:endnote>
  <w:endnote w:type="continuationSeparator" w:id="0">
    <w:p w:rsidR="00F67390" w:rsidRDefault="00E2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1AD" w:rsidRDefault="00BB0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AD" w:rsidRDefault="004A4684">
    <w:pPr>
      <w:pStyle w:val="Footer"/>
    </w:pPr>
    <w:r>
      <w:rPr>
        <w:noProof/>
        <w:lang w:val="en-GB" w:eastAsia="en-GB"/>
      </w:rPr>
      <w:drawing>
        <wp:anchor distT="0" distB="0" distL="114300" distR="114300" simplePos="0" relativeHeight="251660288" behindDoc="0" locked="0" layoutInCell="1" allowOverlap="1" wp14:anchorId="02160368" wp14:editId="218D5372">
          <wp:simplePos x="0" y="0"/>
          <wp:positionH relativeFrom="column">
            <wp:posOffset>7823</wp:posOffset>
          </wp:positionH>
          <wp:positionV relativeFrom="paragraph">
            <wp:posOffset>-131445</wp:posOffset>
          </wp:positionV>
          <wp:extent cx="1750978" cy="281397"/>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Health_Our Priority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0978" cy="2813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-379500</wp:posOffset>
              </wp:positionH>
              <wp:positionV relativeFrom="paragraph">
                <wp:posOffset>-130311</wp:posOffset>
              </wp:positionV>
              <wp:extent cx="7733489" cy="301557"/>
              <wp:effectExtent l="0" t="0" r="1270" b="3810"/>
              <wp:wrapNone/>
              <wp:docPr id="1" name="Rectangle 1"/>
              <wp:cNvGraphicFramePr/>
              <a:graphic xmlns:a="http://schemas.openxmlformats.org/drawingml/2006/main">
                <a:graphicData uri="http://schemas.microsoft.com/office/word/2010/wordprocessingShape">
                  <wps:wsp>
                    <wps:cNvSpPr/>
                    <wps:spPr>
                      <a:xfrm>
                        <a:off x="0" y="0"/>
                        <a:ext cx="7733489" cy="301557"/>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29.9pt;margin-top:-10.25pt;width:608.95pt;height: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" fillcolor="black [3213]" stroked="f"/>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1AD" w:rsidRDefault="00BB0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390" w:rsidRDefault="00E22D74">
      <w:r>
        <w:separator/>
      </w:r>
    </w:p>
  </w:footnote>
  <w:footnote w:type="continuationSeparator" w:id="0">
    <w:p w:rsidR="00F67390" w:rsidRDefault="00E22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1AD" w:rsidRDefault="00BB0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AD" w:rsidRDefault="00BB01AD" w:rsidP="00BB01AD">
    <w:pPr>
      <w:pStyle w:val="Header"/>
      <w:tabs>
        <w:tab w:val="clear" w:pos="4320"/>
        <w:tab w:val="clear" w:pos="8640"/>
        <w:tab w:val="left" w:pos="245"/>
        <w:tab w:val="left" w:pos="3940"/>
        <w:tab w:val="right" w:pos="10766"/>
      </w:tabs>
    </w:pPr>
    <w:r>
      <w:rPr>
        <w:noProof/>
        <w:lang w:val="en-GB" w:eastAsia="en-GB"/>
      </w:rPr>
      <w:drawing>
        <wp:inline distT="0" distB="0" distL="0" distR="0">
          <wp:extent cx="1219792" cy="953310"/>
          <wp:effectExtent l="0" t="0" r="0" b="0"/>
          <wp:docPr id="4" name="Picture 4" descr="H:\stockport_family_logo_with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ockport_family_logo_with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51" cy="953356"/>
                  </a:xfrm>
                  <a:prstGeom prst="rect">
                    <a:avLst/>
                  </a:prstGeom>
                  <a:noFill/>
                  <a:ln>
                    <a:noFill/>
                  </a:ln>
                </pic:spPr>
              </pic:pic>
            </a:graphicData>
          </a:graphic>
        </wp:inline>
      </w:drawing>
    </w:r>
    <w:r>
      <w:tab/>
    </w:r>
    <w:r>
      <w:tab/>
    </w:r>
    <w:r w:rsidR="00387ACC">
      <w:rPr>
        <w:noProof/>
        <w:lang w:val="en-GB" w:eastAsia="en-GB"/>
      </w:rPr>
      <w:drawing>
        <wp:inline distT="0" distB="0" distL="0" distR="0" wp14:anchorId="26092946" wp14:editId="48811DC6">
          <wp:extent cx="1838325" cy="1196340"/>
          <wp:effectExtent l="0" t="0" r="0" b="3810"/>
          <wp:docPr id="3" name="Picture 3" descr="H:\NHS Stockp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HS Stockport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1963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1AD" w:rsidRDefault="00BB01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2769">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A9C"/>
    <w:rsid w:val="00036EDD"/>
    <w:rsid w:val="000A5B61"/>
    <w:rsid w:val="000C0EDD"/>
    <w:rsid w:val="000C5940"/>
    <w:rsid w:val="00116A9C"/>
    <w:rsid w:val="001170BD"/>
    <w:rsid w:val="00155896"/>
    <w:rsid w:val="001D40D6"/>
    <w:rsid w:val="002362D1"/>
    <w:rsid w:val="002B743A"/>
    <w:rsid w:val="002B7C5C"/>
    <w:rsid w:val="003174AD"/>
    <w:rsid w:val="00387ACC"/>
    <w:rsid w:val="004A4684"/>
    <w:rsid w:val="00513B32"/>
    <w:rsid w:val="00516497"/>
    <w:rsid w:val="00562730"/>
    <w:rsid w:val="005C786E"/>
    <w:rsid w:val="006130B5"/>
    <w:rsid w:val="00696124"/>
    <w:rsid w:val="006A17CE"/>
    <w:rsid w:val="006C4B94"/>
    <w:rsid w:val="006D73F1"/>
    <w:rsid w:val="007008B7"/>
    <w:rsid w:val="007275AD"/>
    <w:rsid w:val="0079053B"/>
    <w:rsid w:val="007B3B5C"/>
    <w:rsid w:val="007B4859"/>
    <w:rsid w:val="007C0BE8"/>
    <w:rsid w:val="007C235D"/>
    <w:rsid w:val="007D7016"/>
    <w:rsid w:val="0086139F"/>
    <w:rsid w:val="008F6589"/>
    <w:rsid w:val="00924B0C"/>
    <w:rsid w:val="009B687B"/>
    <w:rsid w:val="00A205A0"/>
    <w:rsid w:val="00A75026"/>
    <w:rsid w:val="00A8092A"/>
    <w:rsid w:val="00AC2B0E"/>
    <w:rsid w:val="00BB01AD"/>
    <w:rsid w:val="00BD7AB2"/>
    <w:rsid w:val="00C55AF7"/>
    <w:rsid w:val="00C64176"/>
    <w:rsid w:val="00C73FA2"/>
    <w:rsid w:val="00CD3D48"/>
    <w:rsid w:val="00D04A83"/>
    <w:rsid w:val="00D3348E"/>
    <w:rsid w:val="00DA30D9"/>
    <w:rsid w:val="00DA3797"/>
    <w:rsid w:val="00DE75BD"/>
    <w:rsid w:val="00E22D74"/>
    <w:rsid w:val="00E80777"/>
    <w:rsid w:val="00ED3861"/>
    <w:rsid w:val="00F302A5"/>
    <w:rsid w:val="00F55DF9"/>
    <w:rsid w:val="00F67390"/>
    <w:rsid w:val="00F83FA6"/>
    <w:rsid w:val="00FA296F"/>
    <w:rsid w:val="00FA7F5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Hyperlink" w:uiPriority="99"/>
  </w:latentStyles>
  <w:style w:type="paragraph" w:default="1" w:styleId="Normal">
    <w:name w:val="Normal"/>
    <w:qFormat/>
    <w:rsid w:val="004B0C3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A9C"/>
    <w:pPr>
      <w:tabs>
        <w:tab w:val="center" w:pos="4320"/>
        <w:tab w:val="right" w:pos="8640"/>
      </w:tabs>
    </w:pPr>
  </w:style>
  <w:style w:type="character" w:customStyle="1" w:styleId="HeaderChar">
    <w:name w:val="Header Char"/>
    <w:basedOn w:val="DefaultParagraphFont"/>
    <w:link w:val="Header"/>
    <w:uiPriority w:val="99"/>
    <w:rsid w:val="00116A9C"/>
  </w:style>
  <w:style w:type="paragraph" w:styleId="Footer">
    <w:name w:val="footer"/>
    <w:basedOn w:val="Normal"/>
    <w:link w:val="FooterChar"/>
    <w:uiPriority w:val="99"/>
    <w:unhideWhenUsed/>
    <w:rsid w:val="00116A9C"/>
    <w:pPr>
      <w:tabs>
        <w:tab w:val="center" w:pos="4320"/>
        <w:tab w:val="right" w:pos="8640"/>
      </w:tabs>
    </w:pPr>
  </w:style>
  <w:style w:type="character" w:customStyle="1" w:styleId="FooterChar">
    <w:name w:val="Footer Char"/>
    <w:basedOn w:val="DefaultParagraphFont"/>
    <w:link w:val="Footer"/>
    <w:uiPriority w:val="99"/>
    <w:rsid w:val="00116A9C"/>
  </w:style>
  <w:style w:type="table" w:styleId="TableGrid">
    <w:name w:val="Table Grid"/>
    <w:basedOn w:val="TableNormal"/>
    <w:uiPriority w:val="1"/>
    <w:rsid w:val="00116A9C"/>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116A9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rsid w:val="006C4B94"/>
    <w:rPr>
      <w:rFonts w:ascii="Lucida Grande" w:hAnsi="Lucida Grande"/>
      <w:sz w:val="18"/>
      <w:szCs w:val="18"/>
    </w:rPr>
  </w:style>
  <w:style w:type="character" w:customStyle="1" w:styleId="BalloonTextChar">
    <w:name w:val="Balloon Text Char"/>
    <w:basedOn w:val="DefaultParagraphFont"/>
    <w:link w:val="BalloonText"/>
    <w:rsid w:val="006C4B94"/>
    <w:rPr>
      <w:rFonts w:ascii="Lucida Grande" w:hAnsi="Lucida Grande"/>
      <w:sz w:val="18"/>
      <w:szCs w:val="18"/>
    </w:rPr>
  </w:style>
  <w:style w:type="character" w:styleId="Hyperlink">
    <w:name w:val="Hyperlink"/>
    <w:basedOn w:val="DefaultParagraphFont"/>
    <w:uiPriority w:val="99"/>
    <w:unhideWhenUsed/>
    <w:rsid w:val="007D7016"/>
    <w:rPr>
      <w:color w:val="0000FF"/>
      <w:u w:val="single"/>
    </w:rPr>
  </w:style>
  <w:style w:type="paragraph" w:customStyle="1" w:styleId="Default">
    <w:name w:val="Default"/>
    <w:rsid w:val="0069612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Hyperlink" w:uiPriority="99"/>
  </w:latentStyles>
  <w:style w:type="paragraph" w:default="1" w:styleId="Normal">
    <w:name w:val="Normal"/>
    <w:qFormat/>
    <w:rsid w:val="004B0C3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A9C"/>
    <w:pPr>
      <w:tabs>
        <w:tab w:val="center" w:pos="4320"/>
        <w:tab w:val="right" w:pos="8640"/>
      </w:tabs>
    </w:pPr>
  </w:style>
  <w:style w:type="character" w:customStyle="1" w:styleId="HeaderChar">
    <w:name w:val="Header Char"/>
    <w:basedOn w:val="DefaultParagraphFont"/>
    <w:link w:val="Header"/>
    <w:uiPriority w:val="99"/>
    <w:rsid w:val="00116A9C"/>
  </w:style>
  <w:style w:type="paragraph" w:styleId="Footer">
    <w:name w:val="footer"/>
    <w:basedOn w:val="Normal"/>
    <w:link w:val="FooterChar"/>
    <w:uiPriority w:val="99"/>
    <w:unhideWhenUsed/>
    <w:rsid w:val="00116A9C"/>
    <w:pPr>
      <w:tabs>
        <w:tab w:val="center" w:pos="4320"/>
        <w:tab w:val="right" w:pos="8640"/>
      </w:tabs>
    </w:pPr>
  </w:style>
  <w:style w:type="character" w:customStyle="1" w:styleId="FooterChar">
    <w:name w:val="Footer Char"/>
    <w:basedOn w:val="DefaultParagraphFont"/>
    <w:link w:val="Footer"/>
    <w:uiPriority w:val="99"/>
    <w:rsid w:val="00116A9C"/>
  </w:style>
  <w:style w:type="table" w:styleId="TableGrid">
    <w:name w:val="Table Grid"/>
    <w:basedOn w:val="TableNormal"/>
    <w:uiPriority w:val="1"/>
    <w:rsid w:val="00116A9C"/>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116A9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rsid w:val="006C4B94"/>
    <w:rPr>
      <w:rFonts w:ascii="Lucida Grande" w:hAnsi="Lucida Grande"/>
      <w:sz w:val="18"/>
      <w:szCs w:val="18"/>
    </w:rPr>
  </w:style>
  <w:style w:type="character" w:customStyle="1" w:styleId="BalloonTextChar">
    <w:name w:val="Balloon Text Char"/>
    <w:basedOn w:val="DefaultParagraphFont"/>
    <w:link w:val="BalloonText"/>
    <w:rsid w:val="006C4B94"/>
    <w:rPr>
      <w:rFonts w:ascii="Lucida Grande" w:hAnsi="Lucida Grande"/>
      <w:sz w:val="18"/>
      <w:szCs w:val="18"/>
    </w:rPr>
  </w:style>
  <w:style w:type="character" w:styleId="Hyperlink">
    <w:name w:val="Hyperlink"/>
    <w:basedOn w:val="DefaultParagraphFont"/>
    <w:uiPriority w:val="99"/>
    <w:unhideWhenUsed/>
    <w:rsid w:val="007D7016"/>
    <w:rPr>
      <w:color w:val="0000FF"/>
      <w:u w:val="single"/>
    </w:rPr>
  </w:style>
  <w:style w:type="paragraph" w:customStyle="1" w:styleId="Default">
    <w:name w:val="Default"/>
    <w:rsid w:val="0069612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76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t-tr.immsteam@nhs.net"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hs.uk/conditions/vaccinations/hpv-human-papillomavirus-vaccin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A556B-493C-4635-8080-33D9FA9C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Words>
  <Characters>1623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apsgroup</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Huntington</dc:creator>
  <cp:lastModifiedBy>Victoria Riley</cp:lastModifiedBy>
  <cp:revision>2</cp:revision>
  <cp:lastPrinted>2017-06-26T13:05:00Z</cp:lastPrinted>
  <dcterms:created xsi:type="dcterms:W3CDTF">2020-09-21T10:08:00Z</dcterms:created>
  <dcterms:modified xsi:type="dcterms:W3CDTF">2020-09-21T10:08:00Z</dcterms:modified>
</cp:coreProperties>
</file>